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0268" w:rsidR="00890268" w:rsidRDefault="00890268" w14:paraId="2D40BDF2" w14:textId="6FCDDBA2">
      <w:pPr>
        <w:rPr>
          <w:b/>
          <w:bCs/>
        </w:rPr>
      </w:pPr>
      <w:r w:rsidRPr="00890268">
        <w:rPr>
          <w:b/>
          <w:bCs/>
        </w:rPr>
        <w:t>Transport Overvie</w:t>
      </w:r>
      <w:r>
        <w:rPr>
          <w:b/>
          <w:bCs/>
        </w:rPr>
        <w:t xml:space="preserve">w </w:t>
      </w:r>
    </w:p>
    <w:p w:rsidR="00890268" w:rsidRDefault="00890268" w14:paraId="0769932F" w14:textId="77777777"/>
    <w:p w:rsidR="00890268" w:rsidRDefault="00890268" w14:paraId="56C40FAC" w14:textId="4DBB1F51">
      <w:r>
        <w:t xml:space="preserve">There are a few options for transportation to external events. Please consider student costs and your society budget when planning transport. </w:t>
      </w:r>
    </w:p>
    <w:p w:rsidR="00890268" w:rsidRDefault="00890268" w14:paraId="0B8F3996" w14:textId="77777777"/>
    <w:p w:rsidRPr="00890268" w:rsidR="00890268" w:rsidRDefault="00890268" w14:paraId="477BFF71" w14:textId="15F5DB58">
      <w:pPr>
        <w:rPr>
          <w:b/>
          <w:bCs/>
        </w:rPr>
      </w:pPr>
      <w:r w:rsidRPr="00890268">
        <w:rPr>
          <w:b/>
          <w:bCs/>
        </w:rPr>
        <w:t>Minibuses</w:t>
      </w:r>
    </w:p>
    <w:p w:rsidR="00890268" w:rsidRDefault="00890268" w14:paraId="706DF6E7" w14:textId="77777777"/>
    <w:p w:rsidR="00890268" w:rsidRDefault="00890268" w14:paraId="514A7A25" w14:textId="49F5D4B8">
      <w:r w:rsidR="00890268">
        <w:rPr/>
        <w:t xml:space="preserve">The Hartpury minibuses are </w:t>
      </w:r>
      <w:r w:rsidRPr="5DE2D87A" w:rsidR="00890268">
        <w:rPr>
          <w:u w:val="single"/>
        </w:rPr>
        <w:t>FREE</w:t>
      </w:r>
      <w:r w:rsidR="00890268">
        <w:rPr/>
        <w:t xml:space="preserve"> to hire. Staff and club/society members at Hartpury who are aged 21+ and have been driving for 2 years are eligible to drive the minibus. We ask that you meet with the transport team before driving the minibus for the first time. </w:t>
      </w:r>
      <w:r w:rsidR="00890268">
        <w:rPr/>
        <w:t xml:space="preserve">They will support you in a practice run to make sure you are happy, </w:t>
      </w:r>
      <w:r w:rsidR="00890268">
        <w:rPr/>
        <w:t>confident</w:t>
      </w:r>
      <w:r w:rsidR="00890268">
        <w:rPr/>
        <w:t xml:space="preserve"> and competent at driving the minibus</w:t>
      </w:r>
      <w:r w:rsidR="00890268">
        <w:rPr/>
        <w:t>.</w:t>
      </w:r>
      <w:r w:rsidR="00890268">
        <w:rPr/>
        <w:t xml:space="preserve">  </w:t>
      </w:r>
    </w:p>
    <w:p w:rsidR="5DE2D87A" w:rsidP="5DE2D87A" w:rsidRDefault="5DE2D87A" w14:paraId="7479BB19" w14:textId="5972BEC2">
      <w:pPr>
        <w:pStyle w:val="Normal"/>
      </w:pPr>
    </w:p>
    <w:p w:rsidR="166B597A" w:rsidP="5DE2D87A" w:rsidRDefault="166B597A" w14:paraId="37154B52" w14:textId="4A2F5667">
      <w:pPr>
        <w:pStyle w:val="Normal"/>
      </w:pPr>
      <w:r w:rsidR="166B597A">
        <w:rPr/>
        <w:t xml:space="preserve">A small minibus can seat 9 people (including the driver) and a minibus Lite can seat 17 people (including the driver). </w:t>
      </w:r>
    </w:p>
    <w:p w:rsidR="00890268" w:rsidRDefault="00890268" w14:paraId="023EAC19" w14:textId="77777777"/>
    <w:p w:rsidR="00890268" w:rsidRDefault="00890268" w14:paraId="0AC06EB5" w14:textId="313CBD80">
      <w:r>
        <w:t>If you need to hire a driver, the charge is £20 per hour (from the time you leave to the time you return to campus).</w:t>
      </w:r>
    </w:p>
    <w:p w:rsidR="00890268" w:rsidRDefault="00890268" w14:paraId="585B61C1" w14:textId="77777777"/>
    <w:p w:rsidR="00890268" w:rsidRDefault="00890268" w14:paraId="3C5ECE0E" w14:textId="142DF494">
      <w:r w:rsidR="00890268">
        <w:rPr/>
        <w:t xml:space="preserve">Please be aware that minibuses limited in number and are of high demand as they are used for sports fixtures etc. We recommend that you book in as soon as </w:t>
      </w:r>
      <w:r w:rsidR="00890268">
        <w:rPr/>
        <w:t>you</w:t>
      </w:r>
      <w:r w:rsidR="00890268">
        <w:rPr/>
        <w:t xml:space="preserve"> secure plans for your trip. </w:t>
      </w:r>
      <w:r w:rsidR="61CA7430">
        <w:rPr/>
        <w:t xml:space="preserve">You are more likely to obtain a minibus if you are booking on the weekend. </w:t>
      </w:r>
    </w:p>
    <w:p w:rsidR="00890268" w:rsidRDefault="00890268" w14:paraId="19B4667E" w14:textId="68378E69"/>
    <w:p w:rsidR="00890268" w:rsidRDefault="00890268" w14:paraId="663F4B0A" w14:textId="61A2952F">
      <w:r w:rsidR="00890268">
        <w:rPr/>
        <w:t>You can book a minibus using</w:t>
      </w:r>
      <w:r w:rsidR="00890268">
        <w:rPr/>
        <w:t xml:space="preserve"> the Transport request form that is available in the Teams files.</w:t>
      </w:r>
    </w:p>
    <w:p w:rsidR="00890268" w:rsidRDefault="00890268" w14:paraId="33FB6008" w14:textId="77777777"/>
    <w:p w:rsidR="00890268" w:rsidRDefault="00890268" w14:paraId="418F3287" w14:textId="77777777">
      <w:pPr>
        <w:rPr>
          <w:b/>
          <w:bCs/>
        </w:rPr>
      </w:pPr>
      <w:r>
        <w:rPr>
          <w:b/>
          <w:bCs/>
        </w:rPr>
        <w:t>Car hire</w:t>
      </w:r>
    </w:p>
    <w:p w:rsidR="00890268" w:rsidRDefault="00890268" w14:paraId="5379EC22" w14:textId="77777777">
      <w:pPr>
        <w:rPr>
          <w:b/>
          <w:bCs/>
        </w:rPr>
      </w:pPr>
    </w:p>
    <w:p w:rsidR="00890268" w:rsidRDefault="00890268" w14:paraId="3EA346A4" w14:textId="5732FDDF">
      <w:proofErr w:type="gramStart"/>
      <w:r>
        <w:t>Similarly</w:t>
      </w:r>
      <w:proofErr w:type="gramEnd"/>
      <w:r>
        <w:t xml:space="preserve"> to the minibuses, Hartpury cars are available for hire to anyone </w:t>
      </w:r>
      <w:r>
        <w:t xml:space="preserve">who </w:t>
      </w:r>
      <w:r>
        <w:t>is</w:t>
      </w:r>
      <w:r>
        <w:t xml:space="preserve"> aged 21+ and have been driving for 2 years</w:t>
      </w:r>
      <w:r>
        <w:t xml:space="preserve">. </w:t>
      </w:r>
    </w:p>
    <w:p w:rsidR="00890268" w:rsidRDefault="00890268" w14:paraId="377B7AA7" w14:textId="77777777"/>
    <w:p w:rsidRPr="00890268" w:rsidR="00890268" w:rsidRDefault="00890268" w14:paraId="55F0D95B" w14:textId="1F13F683">
      <w:r>
        <w:t xml:space="preserve">You can request a car via the Transport request form that is available in the Teams files. </w:t>
      </w:r>
    </w:p>
    <w:p w:rsidR="00890268" w:rsidRDefault="00890268" w14:paraId="609F9D75" w14:textId="77777777">
      <w:pPr>
        <w:rPr>
          <w:b/>
          <w:bCs/>
        </w:rPr>
      </w:pPr>
    </w:p>
    <w:p w:rsidRPr="00890268" w:rsidR="00890268" w:rsidRDefault="00890268" w14:paraId="0B166F64" w14:textId="2D924CF8">
      <w:pPr>
        <w:rPr>
          <w:b/>
          <w:bCs/>
        </w:rPr>
      </w:pPr>
      <w:r w:rsidRPr="00890268">
        <w:rPr>
          <w:b/>
          <w:bCs/>
        </w:rPr>
        <w:t xml:space="preserve">Coaches </w:t>
      </w:r>
    </w:p>
    <w:p w:rsidR="00890268" w:rsidRDefault="00890268" w14:paraId="635B2154" w14:textId="77777777"/>
    <w:p w:rsidR="00890268" w:rsidRDefault="00890268" w14:paraId="276599BE" w14:textId="443D9C06">
      <w:r>
        <w:t xml:space="preserve">We </w:t>
      </w:r>
      <w:r w:rsidR="0099076C">
        <w:t>can</w:t>
      </w:r>
      <w:r>
        <w:t xml:space="preserve"> hire Hartpury coaches, but they come at a very high cost. Exact quotes are not available as the cost will depend on journey length and duration of the trip. At minimum, a coach is around £500 (as an example for a local trip). </w:t>
      </w:r>
    </w:p>
    <w:p w:rsidR="00890268" w:rsidRDefault="00890268" w14:paraId="6250FFCC" w14:textId="77777777"/>
    <w:p w:rsidRPr="00890268" w:rsidR="00890268" w:rsidRDefault="00890268" w14:paraId="2AA5F299" w14:textId="1DFDC2CB">
      <w:pPr>
        <w:rPr>
          <w:b/>
          <w:bCs/>
        </w:rPr>
      </w:pPr>
      <w:r w:rsidRPr="00890268">
        <w:rPr>
          <w:b/>
          <w:bCs/>
        </w:rPr>
        <w:t xml:space="preserve">Lift share </w:t>
      </w:r>
    </w:p>
    <w:p w:rsidR="00890268" w:rsidRDefault="00890268" w14:paraId="061B2B7E" w14:textId="77777777"/>
    <w:p w:rsidR="00890268" w:rsidRDefault="00890268" w14:paraId="11F58D21" w14:textId="3CAB6874">
      <w:r w:rsidR="00890268">
        <w:rPr/>
        <w:t xml:space="preserve">We recommend you discuss with your committee and society members to organise lift sharing for the event. If you decide to </w:t>
      </w:r>
      <w:r w:rsidR="003457B9">
        <w:rPr/>
        <w:t>d</w:t>
      </w:r>
      <w:r w:rsidR="00890268">
        <w:rPr/>
        <w:t xml:space="preserve">o this, please </w:t>
      </w:r>
      <w:r w:rsidR="0099076C">
        <w:rPr/>
        <w:t xml:space="preserve">agree on petrol money in advance to ensure the process is fair for the driver(s).  </w:t>
      </w:r>
    </w:p>
    <w:p w:rsidR="69171C06" w:rsidP="69171C06" w:rsidRDefault="69171C06" w14:paraId="159C95A6" w14:textId="05CE2749">
      <w:pPr>
        <w:pStyle w:val="Normal"/>
      </w:pPr>
    </w:p>
    <w:p w:rsidR="71A19214" w:rsidRDefault="71A19214" w14:paraId="5655B253" w14:textId="1C98683D">
      <w:r w:rsidRPr="69171C06" w:rsidR="71A1921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Train and buses </w:t>
      </w:r>
    </w:p>
    <w:p w:rsidR="71A19214" w:rsidP="69171C06" w:rsidRDefault="71A19214" w14:paraId="1E914D07" w14:textId="0F3E6273">
      <w:pPr>
        <w:ind w:left="-20" w:right="-20"/>
      </w:pPr>
      <w:r w:rsidRPr="69171C06" w:rsidR="71A1921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71A19214" w:rsidP="69171C06" w:rsidRDefault="71A19214" w14:paraId="4E094234" w14:textId="244D18A9">
      <w:pPr>
        <w:ind w:left="-20" w:right="-20"/>
      </w:pPr>
      <w:r w:rsidRPr="69171C06" w:rsidR="71A19214">
        <w:rPr>
          <w:rFonts w:ascii="Calibri" w:hAnsi="Calibri" w:eastAsia="Calibri" w:cs="Calibri"/>
          <w:noProof w:val="0"/>
          <w:sz w:val="24"/>
          <w:szCs w:val="24"/>
          <w:lang w:val="en-GB"/>
        </w:rPr>
        <w:t>Gloucester has some great links via public transport, so it is worth searching train and bus times / prices too.</w:t>
      </w:r>
    </w:p>
    <w:sectPr w:rsidR="008902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68"/>
    <w:rsid w:val="003457B9"/>
    <w:rsid w:val="00890268"/>
    <w:rsid w:val="0099076C"/>
    <w:rsid w:val="166B597A"/>
    <w:rsid w:val="583CBA47"/>
    <w:rsid w:val="5DE2D87A"/>
    <w:rsid w:val="61CA7430"/>
    <w:rsid w:val="69171C06"/>
    <w:rsid w:val="71A19214"/>
    <w:rsid w:val="78F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D59D4"/>
  <w15:chartTrackingRefBased/>
  <w15:docId w15:val="{62E828DD-60A3-F547-A7FE-5CCB07B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A7A5D96416E4FB11FDFBE80157E84" ma:contentTypeVersion="18" ma:contentTypeDescription="Create a new document." ma:contentTypeScope="" ma:versionID="9af07bb5034e12f085a9c89a4c4851ca">
  <xsd:schema xmlns:xsd="http://www.w3.org/2001/XMLSchema" xmlns:xs="http://www.w3.org/2001/XMLSchema" xmlns:p="http://schemas.microsoft.com/office/2006/metadata/properties" xmlns:ns2="8cbcaf25-2e3a-4f92-9bf6-4783637e7553" xmlns:ns3="53ba3f26-770c-45e3-851a-f7d345e8c474" targetNamespace="http://schemas.microsoft.com/office/2006/metadata/properties" ma:root="true" ma:fieldsID="755ea74bfbe464fb68ebbfccc4b4deed" ns2:_="" ns3:_="">
    <xsd:import namespace="8cbcaf25-2e3a-4f92-9bf6-4783637e7553"/>
    <xsd:import namespace="53ba3f26-770c-45e3-851a-f7d345e8c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f25-2e3a-4f92-9bf6-4783637e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e64470-a3af-4ebc-8bee-3a8290feb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3f26-770c-45e3-851a-f7d345e8c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19fcd6-1b62-4114-bebf-1e4d52d0095a}" ma:internalName="TaxCatchAll" ma:showField="CatchAllData" ma:web="53ba3f26-770c-45e3-851a-f7d345e8c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a3f26-770c-45e3-851a-f7d345e8c474" xsi:nil="true"/>
    <lcf76f155ced4ddcb4097134ff3c332f xmlns="8cbcaf25-2e3a-4f92-9bf6-4783637e7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A1118-86E2-448A-B235-8A6A4E742CBC}"/>
</file>

<file path=customXml/itemProps2.xml><?xml version="1.0" encoding="utf-8"?>
<ds:datastoreItem xmlns:ds="http://schemas.openxmlformats.org/officeDocument/2006/customXml" ds:itemID="{771DB230-610E-44E1-8E5B-B5F8D3788047}"/>
</file>

<file path=customXml/itemProps3.xml><?xml version="1.0" encoding="utf-8"?>
<ds:datastoreItem xmlns:ds="http://schemas.openxmlformats.org/officeDocument/2006/customXml" ds:itemID="{1C5C67F0-CABF-4691-8A9B-0C895FA044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Sophie.Savage2</cp:lastModifiedBy>
  <cp:revision>5</cp:revision>
  <dcterms:created xsi:type="dcterms:W3CDTF">2023-11-30T14:58:00Z</dcterms:created>
  <dcterms:modified xsi:type="dcterms:W3CDTF">2024-02-02T10:23:01Z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0x010100AF1A7A5D96416E4FB11FDFBE80157E84</vt:lpwstr>
  </property>
  <property fmtid="{D5CDD505-2E9C-101B-9397-08002B2CF9AE}" pid="3" name="MediaServiceImageTags">
    <vt:lpwstr/>
  </property>
</Properties>
</file>